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78" w:rsidRPr="00686B70" w:rsidRDefault="003A2478" w:rsidP="003A24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6B70">
        <w:rPr>
          <w:rFonts w:ascii="Times New Roman" w:hAnsi="Times New Roman"/>
          <w:sz w:val="24"/>
          <w:szCs w:val="24"/>
        </w:rPr>
        <w:tab/>
      </w:r>
      <w:r w:rsidRPr="00686B70">
        <w:rPr>
          <w:rFonts w:ascii="Times New Roman" w:hAnsi="Times New Roman"/>
          <w:sz w:val="24"/>
          <w:szCs w:val="24"/>
        </w:rPr>
        <w:tab/>
      </w:r>
    </w:p>
    <w:p w:rsidR="00156DF5" w:rsidRPr="009E7640" w:rsidRDefault="003A2478" w:rsidP="009E76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7640">
        <w:rPr>
          <w:rFonts w:ascii="Times New Roman" w:hAnsi="Times New Roman"/>
          <w:b/>
          <w:bCs/>
          <w:sz w:val="24"/>
          <w:szCs w:val="24"/>
        </w:rPr>
        <w:t>2020.gada 30.janvār</w:t>
      </w:r>
      <w:r w:rsidR="009E7640" w:rsidRPr="009E7640">
        <w:rPr>
          <w:rFonts w:ascii="Times New Roman" w:hAnsi="Times New Roman"/>
          <w:b/>
          <w:bCs/>
          <w:sz w:val="24"/>
          <w:szCs w:val="24"/>
        </w:rPr>
        <w:t>a d</w:t>
      </w:r>
      <w:r w:rsidRPr="009E7640">
        <w:rPr>
          <w:rFonts w:ascii="Times New Roman" w:hAnsi="Times New Roman"/>
          <w:b/>
          <w:bCs/>
          <w:sz w:val="24"/>
          <w:szCs w:val="24"/>
        </w:rPr>
        <w:t>alībnieku sapulce</w:t>
      </w:r>
    </w:p>
    <w:p w:rsidR="009E7640" w:rsidRDefault="009E7640" w:rsidP="003A2478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  <w:sz w:val="24"/>
          <w:szCs w:val="24"/>
        </w:rPr>
      </w:pPr>
    </w:p>
    <w:p w:rsidR="003A2478" w:rsidRPr="002D0D7E" w:rsidRDefault="009E7640" w:rsidP="003A2478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  <w:sz w:val="24"/>
          <w:szCs w:val="24"/>
        </w:rPr>
      </w:pPr>
      <w:r>
        <w:rPr>
          <w:rStyle w:val="FontStyle11"/>
          <w:b w:val="0"/>
          <w:bCs w:val="0"/>
          <w:i/>
          <w:iCs/>
          <w:sz w:val="24"/>
          <w:szCs w:val="24"/>
        </w:rPr>
        <w:t>D</w:t>
      </w:r>
      <w:r w:rsidR="003A2478" w:rsidRPr="002D0D7E">
        <w:rPr>
          <w:rStyle w:val="FontStyle11"/>
          <w:b w:val="0"/>
          <w:bCs w:val="0"/>
          <w:i/>
          <w:iCs/>
          <w:sz w:val="24"/>
          <w:szCs w:val="24"/>
        </w:rPr>
        <w:t>arba kārtība:</w:t>
      </w:r>
    </w:p>
    <w:p w:rsidR="003A2478" w:rsidRPr="00686B70" w:rsidRDefault="003A2478" w:rsidP="003A2478">
      <w:pPr>
        <w:pStyle w:val="a"/>
        <w:widowControl/>
        <w:autoSpaceDN w:val="0"/>
        <w:jc w:val="both"/>
      </w:pPr>
    </w:p>
    <w:p w:rsidR="003A2478" w:rsidRPr="00686B70" w:rsidRDefault="003A2478" w:rsidP="003A2478">
      <w:pPr>
        <w:pStyle w:val="a"/>
        <w:widowControl/>
        <w:numPr>
          <w:ilvl w:val="0"/>
          <w:numId w:val="1"/>
        </w:numPr>
        <w:autoSpaceDN w:val="0"/>
        <w:jc w:val="both"/>
      </w:pPr>
      <w:r>
        <w:t xml:space="preserve">Par </w:t>
      </w:r>
      <w:r w:rsidRPr="00686B70">
        <w:t>Kapitālsabiedrības Budžeta plāna 20</w:t>
      </w:r>
      <w:r>
        <w:t>20.gadam apstiprināšanu</w:t>
      </w:r>
      <w:r w:rsidRPr="00686B70">
        <w:t>.</w:t>
      </w:r>
    </w:p>
    <w:p w:rsidR="003A2478" w:rsidRPr="00686B70" w:rsidRDefault="003A2478" w:rsidP="003A2478">
      <w:pPr>
        <w:pStyle w:val="a"/>
        <w:widowControl/>
        <w:numPr>
          <w:ilvl w:val="0"/>
          <w:numId w:val="1"/>
        </w:numPr>
        <w:autoSpaceDN w:val="0"/>
        <w:jc w:val="both"/>
      </w:pPr>
      <w:r>
        <w:t xml:space="preserve">Par </w:t>
      </w:r>
      <w:r w:rsidRPr="00686B70">
        <w:t>Kapitālsabiedrības Rīcības plāna 20</w:t>
      </w:r>
      <w:r>
        <w:t>20.gadam apstiprināšanu</w:t>
      </w:r>
      <w:r w:rsidRPr="00686B70">
        <w:t>.</w:t>
      </w:r>
    </w:p>
    <w:p w:rsidR="003A2478" w:rsidRPr="003A2478" w:rsidRDefault="003A2478" w:rsidP="003A2478">
      <w:pPr>
        <w:pStyle w:val="a"/>
        <w:widowControl/>
        <w:numPr>
          <w:ilvl w:val="0"/>
          <w:numId w:val="1"/>
        </w:numPr>
        <w:autoSpaceDN w:val="0"/>
        <w:jc w:val="both"/>
        <w:rPr>
          <w:rStyle w:val="FontStyle12"/>
          <w:sz w:val="24"/>
          <w:szCs w:val="24"/>
        </w:rPr>
      </w:pPr>
      <w:r>
        <w:t>Par d</w:t>
      </w:r>
      <w:r w:rsidRPr="00686B70">
        <w:t xml:space="preserve">arbinieku </w:t>
      </w:r>
      <w:r w:rsidRPr="00686B70">
        <w:rPr>
          <w:rStyle w:val="FontStyle12"/>
        </w:rPr>
        <w:t xml:space="preserve">atlīdzības noteikšanas </w:t>
      </w:r>
      <w:r>
        <w:rPr>
          <w:rStyle w:val="FontStyle12"/>
        </w:rPr>
        <w:t>svarīgāko nosacījumu saskaņošanu.</w:t>
      </w:r>
    </w:p>
    <w:p w:rsidR="003A2478" w:rsidRDefault="003A2478" w:rsidP="003A2478">
      <w:pPr>
        <w:pStyle w:val="a"/>
        <w:widowControl/>
        <w:autoSpaceDN w:val="0"/>
        <w:jc w:val="both"/>
        <w:rPr>
          <w:rStyle w:val="FontStyle12"/>
        </w:rPr>
      </w:pPr>
    </w:p>
    <w:p w:rsidR="009E7640" w:rsidRDefault="009E7640" w:rsidP="003A2478">
      <w:pPr>
        <w:pStyle w:val="a"/>
        <w:widowControl/>
        <w:autoSpaceDN w:val="0"/>
        <w:jc w:val="both"/>
        <w:rPr>
          <w:rStyle w:val="FontStyle12"/>
        </w:rPr>
      </w:pPr>
    </w:p>
    <w:p w:rsidR="003A2478" w:rsidRDefault="009E7640" w:rsidP="003A2478">
      <w:pPr>
        <w:pStyle w:val="a"/>
        <w:widowControl/>
        <w:autoSpaceDN w:val="0"/>
        <w:jc w:val="both"/>
        <w:rPr>
          <w:rStyle w:val="FontStyle12"/>
          <w:i/>
          <w:iCs/>
          <w:sz w:val="24"/>
          <w:szCs w:val="24"/>
        </w:rPr>
      </w:pPr>
      <w:r>
        <w:rPr>
          <w:rStyle w:val="FontStyle12"/>
          <w:i/>
          <w:iCs/>
          <w:sz w:val="24"/>
          <w:szCs w:val="24"/>
        </w:rPr>
        <w:t>L</w:t>
      </w:r>
      <w:r w:rsidR="003A2478" w:rsidRPr="002D0D7E">
        <w:rPr>
          <w:rStyle w:val="FontStyle12"/>
          <w:i/>
          <w:iCs/>
          <w:sz w:val="24"/>
          <w:szCs w:val="24"/>
        </w:rPr>
        <w:t>ēmumi:</w:t>
      </w:r>
    </w:p>
    <w:p w:rsidR="002D0D7E" w:rsidRPr="002D0D7E" w:rsidRDefault="002D0D7E" w:rsidP="003A2478">
      <w:pPr>
        <w:pStyle w:val="a"/>
        <w:widowControl/>
        <w:autoSpaceDN w:val="0"/>
        <w:jc w:val="both"/>
        <w:rPr>
          <w:rStyle w:val="FontStyle12"/>
          <w:i/>
          <w:iCs/>
          <w:sz w:val="24"/>
          <w:szCs w:val="24"/>
        </w:rPr>
      </w:pPr>
    </w:p>
    <w:p w:rsidR="003A2478" w:rsidRDefault="003A2478" w:rsidP="002D0D7E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3A2478">
        <w:rPr>
          <w:rFonts w:ascii="Times New Roman" w:hAnsi="Times New Roman"/>
          <w:sz w:val="24"/>
          <w:szCs w:val="24"/>
          <w:lang w:eastAsia="lv-LV"/>
        </w:rPr>
        <w:t>Apstiprināt Kapitālsabiedrības budžeta plānu 2020.gadam.</w:t>
      </w:r>
    </w:p>
    <w:p w:rsidR="003A2478" w:rsidRPr="003A2478" w:rsidRDefault="003A2478" w:rsidP="002D0D7E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2478">
        <w:rPr>
          <w:rFonts w:ascii="Times New Roman" w:hAnsi="Times New Roman"/>
          <w:sz w:val="24"/>
          <w:szCs w:val="24"/>
        </w:rPr>
        <w:t>Apstiprināt Kapitālsabiedrības Rīcības plānu 2020.gadam.</w:t>
      </w:r>
    </w:p>
    <w:p w:rsidR="003A2478" w:rsidRPr="003A2478" w:rsidRDefault="003A2478" w:rsidP="002D0D7E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</w:t>
      </w:r>
      <w:r w:rsidRPr="00686B70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686B70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3A2478" w:rsidRPr="00686B70" w:rsidRDefault="003A2478" w:rsidP="003A2478">
      <w:pPr>
        <w:pStyle w:val="a"/>
        <w:widowControl/>
        <w:autoSpaceDN w:val="0"/>
        <w:jc w:val="both"/>
      </w:pPr>
    </w:p>
    <w:p w:rsidR="003A2478" w:rsidRDefault="003A2478"/>
    <w:p w:rsidR="003A2478" w:rsidRDefault="003A2478"/>
    <w:sectPr w:rsidR="003A2478" w:rsidSect="009E7640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78"/>
    <w:rsid w:val="00156DF5"/>
    <w:rsid w:val="002D0D7E"/>
    <w:rsid w:val="003A2478"/>
    <w:rsid w:val="009E7640"/>
    <w:rsid w:val="00A504F9"/>
    <w:rsid w:val="00B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25A13"/>
  <w15:chartTrackingRefBased/>
  <w15:docId w15:val="{FDA1FEB6-A70F-40A9-B354-7BDE6D3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qFormat/>
    <w:rsid w:val="003A24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3A2478"/>
    <w:pPr>
      <w:spacing w:line="278" w:lineRule="exact"/>
      <w:jc w:val="center"/>
    </w:pPr>
  </w:style>
  <w:style w:type="character" w:customStyle="1" w:styleId="FontStyle11">
    <w:name w:val="Font Style11"/>
    <w:qFormat/>
    <w:rsid w:val="003A2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3A2478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Marina Mureviča</cp:lastModifiedBy>
  <cp:revision>3</cp:revision>
  <dcterms:created xsi:type="dcterms:W3CDTF">2020-03-04T09:36:00Z</dcterms:created>
  <dcterms:modified xsi:type="dcterms:W3CDTF">2020-03-04T09:38:00Z</dcterms:modified>
</cp:coreProperties>
</file>