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BAAA" w14:textId="60A3698A" w:rsidR="00E4005A" w:rsidRDefault="00E4005A" w:rsidP="00E4005A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2022.gada 2</w:t>
      </w:r>
      <w:r w:rsidR="00C64605">
        <w:rPr>
          <w:rFonts w:ascii="Times New Roman" w:hAnsi="Times New Roman" w:cs="Times New Roman"/>
          <w:sz w:val="24"/>
          <w:szCs w:val="24"/>
        </w:rPr>
        <w:t>5.oktobrī</w:t>
      </w:r>
      <w:r>
        <w:rPr>
          <w:rFonts w:ascii="Times New Roman" w:hAnsi="Times New Roman" w:cs="Times New Roman"/>
          <w:sz w:val="24"/>
          <w:szCs w:val="24"/>
        </w:rPr>
        <w:t xml:space="preserve"> 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8A2C3" w14:textId="4DACC891" w:rsidR="00E4005A" w:rsidRPr="00C64605" w:rsidRDefault="00E4005A" w:rsidP="00E4005A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C64605">
        <w:rPr>
          <w:rStyle w:val="FontStyle11"/>
          <w:sz w:val="24"/>
          <w:szCs w:val="24"/>
        </w:rPr>
        <w:t>Dalībnieku sapulces darba kārtība:</w:t>
      </w:r>
    </w:p>
    <w:p w14:paraId="7897316C" w14:textId="77777777" w:rsidR="00E4005A" w:rsidRPr="00E4005A" w:rsidRDefault="00E4005A" w:rsidP="00E4005A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0EE8C447" w14:textId="77777777" w:rsidR="00E4005A" w:rsidRPr="00973FE7" w:rsidRDefault="00E4005A" w:rsidP="00E4005A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14:paraId="413A4915" w14:textId="77777777" w:rsidR="00C64605" w:rsidRDefault="00C64605" w:rsidP="00C64605">
      <w:pPr>
        <w:numPr>
          <w:ilvl w:val="0"/>
          <w:numId w:val="1"/>
        </w:numPr>
        <w:tabs>
          <w:tab w:val="clear" w:pos="720"/>
          <w:tab w:val="num" w:pos="142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Grozījumu SIA “Daugavpils bērnu veselības centrs” budžeta plānam 2022.gadam 12.pielikums “Iepirkumu plāns” apstiprināšana.</w:t>
      </w:r>
    </w:p>
    <w:p w14:paraId="74128B82" w14:textId="77777777" w:rsidR="00C64605" w:rsidRPr="009A6B81" w:rsidRDefault="00C64605" w:rsidP="00C64605">
      <w:pPr>
        <w:pStyle w:val="a"/>
        <w:widowControl/>
        <w:numPr>
          <w:ilvl w:val="0"/>
          <w:numId w:val="1"/>
        </w:numPr>
        <w:tabs>
          <w:tab w:val="clear" w:pos="720"/>
        </w:tabs>
        <w:ind w:left="709"/>
        <w:jc w:val="both"/>
      </w:pPr>
      <w:r w:rsidRPr="009A6B81">
        <w:t xml:space="preserve">Par darbinieku </w:t>
      </w:r>
      <w:r w:rsidRPr="009A6B81">
        <w:rPr>
          <w:rStyle w:val="FontStyle12"/>
          <w:sz w:val="24"/>
          <w:szCs w:val="24"/>
        </w:rPr>
        <w:t>atlīdzības noteikšanas svarīgāko nosacījumu jaunā redakcijā saskaņošanu.</w:t>
      </w:r>
    </w:p>
    <w:p w14:paraId="067EF51D" w14:textId="77777777" w:rsidR="00C64605" w:rsidRDefault="00C64605" w:rsidP="00C64605">
      <w:pPr>
        <w:pStyle w:val="1"/>
        <w:widowControl/>
        <w:numPr>
          <w:ilvl w:val="0"/>
          <w:numId w:val="1"/>
        </w:numPr>
        <w:tabs>
          <w:tab w:val="clear" w:pos="720"/>
          <w:tab w:val="num" w:pos="142"/>
        </w:tabs>
        <w:autoSpaceDN w:val="0"/>
        <w:ind w:left="709"/>
        <w:jc w:val="both"/>
      </w:pPr>
      <w:r>
        <w:t>Par revidenta ievēlēšanu, atlīdzības noteikšanu revidentam.</w:t>
      </w:r>
    </w:p>
    <w:p w14:paraId="67461E1E" w14:textId="77777777" w:rsid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AD079" w14:textId="07FE5751" w:rsid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7243729C" w14:textId="18998824" w:rsidR="00C64605" w:rsidRPr="00C64605" w:rsidRDefault="00C64605" w:rsidP="00C64605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C64605">
        <w:rPr>
          <w:rFonts w:ascii="Times New Roman" w:hAnsi="Times New Roman"/>
          <w:sz w:val="24"/>
          <w:szCs w:val="24"/>
          <w:lang w:eastAsia="lv-LV"/>
        </w:rPr>
        <w:t>Apstiprināt grozījumus Kapitālsabiedrības budžeta plāna 2022.gadam 12.pielikumā “Iepirkumu plāns”.</w:t>
      </w:r>
    </w:p>
    <w:p w14:paraId="39F4E661" w14:textId="326BEAE7" w:rsidR="00C64605" w:rsidRDefault="00C64605" w:rsidP="00C64605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C64605">
        <w:rPr>
          <w:rFonts w:ascii="Times New Roman" w:hAnsi="Times New Roman"/>
          <w:sz w:val="24"/>
          <w:szCs w:val="24"/>
          <w:lang w:eastAsia="lv-LV"/>
        </w:rPr>
        <w:t>Apstiprināt grozījumus Kapitālsabiedrības budžeta plāna 2022.gadam 12.pielikumā “Iepirkumu plāns”.</w:t>
      </w:r>
    </w:p>
    <w:p w14:paraId="14D48C1F" w14:textId="302C3DA7" w:rsidR="00C64605" w:rsidRPr="00C64605" w:rsidRDefault="00C64605" w:rsidP="00C64605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C64605">
        <w:rPr>
          <w:rStyle w:val="FontStyle12"/>
          <w:sz w:val="24"/>
          <w:szCs w:val="24"/>
        </w:rPr>
        <w:t xml:space="preserve">Ievēlēt </w:t>
      </w:r>
      <w:r w:rsidRPr="00C64605">
        <w:rPr>
          <w:rFonts w:ascii="Times New Roman" w:hAnsi="Times New Roman" w:cs="Times New Roman"/>
          <w:sz w:val="24"/>
          <w:szCs w:val="24"/>
        </w:rPr>
        <w:t xml:space="preserve">SIA “OIR Birojs”, </w:t>
      </w:r>
      <w:proofErr w:type="spellStart"/>
      <w:r w:rsidRPr="00C64605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C64605">
        <w:rPr>
          <w:rFonts w:ascii="Times New Roman" w:hAnsi="Times New Roman" w:cs="Times New Roman"/>
          <w:sz w:val="24"/>
          <w:szCs w:val="24"/>
        </w:rPr>
        <w:t>. Nr.40003386018</w:t>
      </w:r>
      <w:r w:rsidRPr="00C64605">
        <w:rPr>
          <w:rStyle w:val="FontStyle12"/>
          <w:sz w:val="24"/>
          <w:szCs w:val="24"/>
        </w:rPr>
        <w:t>, par kapitālsabiedrības zvērinātu revidentu 2022.gada pārskata revidēšanai.</w:t>
      </w:r>
    </w:p>
    <w:p w14:paraId="391047C6" w14:textId="7F85480A" w:rsidR="00C64605" w:rsidRPr="00C64605" w:rsidRDefault="00C64605" w:rsidP="00C64605">
      <w:pPr>
        <w:pStyle w:val="Sarakstarindkopa"/>
        <w:numPr>
          <w:ilvl w:val="1"/>
          <w:numId w:val="1"/>
        </w:numPr>
        <w:autoSpaceDN w:val="0"/>
        <w:spacing w:after="0" w:line="240" w:lineRule="auto"/>
        <w:jc w:val="both"/>
        <w:rPr>
          <w:b/>
        </w:rPr>
      </w:pPr>
      <w:r w:rsidRPr="00C6460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lv-LV" w:bidi="fa-IR"/>
        </w:rPr>
        <w:t>Noteikt</w:t>
      </w:r>
      <w:r w:rsidRPr="00C64605">
        <w:rPr>
          <w:rFonts w:ascii="Times New Roman" w:eastAsia="Times New Roman" w:hAnsi="Times New Roman" w:cs="Times New Roman"/>
          <w:kern w:val="2"/>
          <w:sz w:val="24"/>
          <w:szCs w:val="24"/>
          <w:lang w:eastAsia="lv-LV" w:bidi="fa-IR"/>
        </w:rPr>
        <w:t xml:space="preserve"> atlīdzību zvērinātam revidentam </w:t>
      </w:r>
      <w:r w:rsidRPr="00C64605">
        <w:rPr>
          <w:rFonts w:ascii="Times New Roman" w:hAnsi="Times New Roman" w:cs="Times New Roman"/>
          <w:kern w:val="2"/>
          <w:sz w:val="24"/>
          <w:szCs w:val="24"/>
          <w:lang w:bidi="fa-IR"/>
        </w:rPr>
        <w:t xml:space="preserve">1850,00 EUR (viens tūkstotis astoņi simti piecdesmit </w:t>
      </w:r>
      <w:proofErr w:type="spellStart"/>
      <w:r w:rsidRPr="00C64605">
        <w:rPr>
          <w:rFonts w:ascii="Times New Roman" w:hAnsi="Times New Roman" w:cs="Times New Roman"/>
          <w:i/>
          <w:iCs/>
          <w:kern w:val="2"/>
          <w:sz w:val="24"/>
          <w:szCs w:val="24"/>
          <w:lang w:bidi="fa-IR"/>
        </w:rPr>
        <w:t>euro</w:t>
      </w:r>
      <w:proofErr w:type="spellEnd"/>
      <w:r w:rsidRPr="00C64605">
        <w:rPr>
          <w:rFonts w:ascii="Times New Roman" w:hAnsi="Times New Roman" w:cs="Times New Roman"/>
          <w:kern w:val="2"/>
          <w:sz w:val="24"/>
          <w:szCs w:val="24"/>
          <w:lang w:bidi="fa-IR"/>
        </w:rPr>
        <w:t xml:space="preserve"> 00 </w:t>
      </w:r>
      <w:r w:rsidRPr="00C64605">
        <w:rPr>
          <w:rFonts w:ascii="Times New Roman" w:hAnsi="Times New Roman" w:cs="Times New Roman"/>
          <w:i/>
          <w:iCs/>
          <w:kern w:val="2"/>
          <w:sz w:val="24"/>
          <w:szCs w:val="24"/>
          <w:lang w:bidi="fa-IR"/>
        </w:rPr>
        <w:t>centi</w:t>
      </w:r>
      <w:r w:rsidRPr="00C64605">
        <w:rPr>
          <w:rFonts w:ascii="Times New Roman" w:hAnsi="Times New Roman" w:cs="Times New Roman"/>
          <w:kern w:val="2"/>
          <w:sz w:val="24"/>
          <w:szCs w:val="24"/>
          <w:lang w:bidi="fa-IR"/>
        </w:rPr>
        <w:t>) apmērā bez PVN.</w:t>
      </w:r>
    </w:p>
    <w:p w14:paraId="711F5FA9" w14:textId="77777777" w:rsidR="00C64605" w:rsidRPr="00C64605" w:rsidRDefault="00C64605" w:rsidP="00C64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E4A8F4A" w14:textId="31E445FA" w:rsidR="00E4005A" w:rsidRPr="00A7042C" w:rsidRDefault="00E4005A" w:rsidP="00C646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87FEA" w14:textId="77777777" w:rsidR="00E4005A" w:rsidRP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0D136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616E314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27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196436">
    <w:abstractNumId w:val="0"/>
  </w:num>
  <w:num w:numId="3" w16cid:durableId="196184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5A"/>
    <w:rsid w:val="002E51C7"/>
    <w:rsid w:val="007F643F"/>
    <w:rsid w:val="00C64605"/>
    <w:rsid w:val="00E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C4E13"/>
  <w15:chartTrackingRefBased/>
  <w15:docId w15:val="{0CD40FCC-AED4-4909-8350-FCE4173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00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E400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E4005A"/>
    <w:pPr>
      <w:spacing w:line="278" w:lineRule="exact"/>
      <w:jc w:val="center"/>
    </w:pPr>
  </w:style>
  <w:style w:type="character" w:customStyle="1" w:styleId="FontStyle11">
    <w:name w:val="Font Style11"/>
    <w:qFormat/>
    <w:rsid w:val="00E4005A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E4005A"/>
    <w:pPr>
      <w:ind w:left="720"/>
      <w:contextualSpacing/>
    </w:pPr>
  </w:style>
  <w:style w:type="character" w:customStyle="1" w:styleId="FontStyle12">
    <w:name w:val="Font Style12"/>
    <w:qFormat/>
    <w:rsid w:val="00C64605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Обычный"/>
    <w:qFormat/>
    <w:rsid w:val="00C646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2022-10-26T10:18:00Z</dcterms:created>
  <dcterms:modified xsi:type="dcterms:W3CDTF">2022-10-26T10:18:00Z</dcterms:modified>
</cp:coreProperties>
</file>