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175" w:rsidRDefault="00B23175" w:rsidP="00B23175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 xml:space="preserve">2022.gada </w:t>
      </w:r>
      <w:r>
        <w:rPr>
          <w:rFonts w:ascii="Times New Roman" w:hAnsi="Times New Roman" w:cs="Times New Roman"/>
          <w:sz w:val="24"/>
          <w:szCs w:val="24"/>
        </w:rPr>
        <w:t>30.novembrī</w:t>
      </w:r>
      <w:r>
        <w:rPr>
          <w:rFonts w:ascii="Times New Roman" w:hAnsi="Times New Roman" w:cs="Times New Roman"/>
          <w:sz w:val="24"/>
          <w:szCs w:val="24"/>
        </w:rPr>
        <w:t xml:space="preserve">  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175" w:rsidRPr="00C64605" w:rsidRDefault="00B23175" w:rsidP="00B23175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sz w:val="24"/>
          <w:szCs w:val="24"/>
        </w:rPr>
      </w:pPr>
      <w:r w:rsidRPr="00C64605">
        <w:rPr>
          <w:rStyle w:val="FontStyle11"/>
          <w:sz w:val="24"/>
          <w:szCs w:val="24"/>
        </w:rPr>
        <w:t>Dalībnieku sapulces darba kārtība:</w:t>
      </w:r>
    </w:p>
    <w:p w:rsidR="00B23175" w:rsidRPr="00E4005A" w:rsidRDefault="00B23175" w:rsidP="00B23175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:rsidR="00B23175" w:rsidRDefault="00B23175" w:rsidP="00B23175">
      <w:pPr>
        <w:pStyle w:val="1"/>
        <w:widowControl/>
        <w:numPr>
          <w:ilvl w:val="0"/>
          <w:numId w:val="1"/>
        </w:numPr>
        <w:autoSpaceDN w:val="0"/>
        <w:ind w:hanging="436"/>
        <w:jc w:val="both"/>
      </w:pPr>
      <w:r w:rsidRPr="00973FE7">
        <w:t>Dalībnieku sapulces sekretāra (protokolētāja) iecelšana.</w:t>
      </w:r>
    </w:p>
    <w:p w:rsidR="00B23175" w:rsidRPr="00B23175" w:rsidRDefault="00B23175" w:rsidP="00B23175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23175">
        <w:rPr>
          <w:rFonts w:ascii="Times New Roman" w:hAnsi="Times New Roman" w:cs="Times New Roman"/>
          <w:sz w:val="24"/>
          <w:szCs w:val="24"/>
          <w:lang w:eastAsia="lv-LV"/>
        </w:rPr>
        <w:t xml:space="preserve">Par piekrišanu slēgt līgumu sakarā ar veikto iepirkumu Nr.DBVC-2022/2 “Elektroenerģijas piegāde SIA “Daugavpils bērnu veselības centrs” vajadzībām. </w:t>
      </w:r>
    </w:p>
    <w:p w:rsidR="00B23175" w:rsidRDefault="00B23175" w:rsidP="00B23175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23175">
        <w:rPr>
          <w:rFonts w:ascii="Times New Roman" w:hAnsi="Times New Roman" w:cs="Times New Roman"/>
          <w:sz w:val="24"/>
          <w:szCs w:val="24"/>
          <w:lang w:eastAsia="lv-LV"/>
        </w:rPr>
        <w:t>Par valdes locekļa atlīdzības noteikšanu.</w:t>
      </w:r>
    </w:p>
    <w:p w:rsidR="00B23175" w:rsidRDefault="00B23175" w:rsidP="00B23175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23175" w:rsidRDefault="00B23175" w:rsidP="00B23175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23175" w:rsidRDefault="00B23175" w:rsidP="00B231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:rsidR="00B23175" w:rsidRDefault="00B23175" w:rsidP="00B23175">
      <w:pPr>
        <w:pStyle w:val="Sarakstarindkopa"/>
        <w:numPr>
          <w:ilvl w:val="1"/>
          <w:numId w:val="1"/>
        </w:numPr>
        <w:tabs>
          <w:tab w:val="clear" w:pos="1440"/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3175">
        <w:rPr>
          <w:rFonts w:ascii="Times New Roman" w:hAnsi="Times New Roman" w:cs="Times New Roman"/>
          <w:sz w:val="24"/>
          <w:szCs w:val="24"/>
        </w:rPr>
        <w:t>Dot piekrišanu Kapitālsabiedrības valdei slēgt līgumu ar SIA “</w:t>
      </w:r>
      <w:proofErr w:type="spellStart"/>
      <w:r w:rsidRPr="00B23175">
        <w:rPr>
          <w:rFonts w:ascii="Times New Roman" w:hAnsi="Times New Roman" w:cs="Times New Roman"/>
          <w:sz w:val="24"/>
          <w:szCs w:val="24"/>
        </w:rPr>
        <w:t>Enefit</w:t>
      </w:r>
      <w:proofErr w:type="spellEnd"/>
      <w:r w:rsidRPr="00B23175">
        <w:rPr>
          <w:rFonts w:ascii="Times New Roman" w:hAnsi="Times New Roman" w:cs="Times New Roman"/>
          <w:sz w:val="24"/>
          <w:szCs w:val="24"/>
        </w:rPr>
        <w:t>”,</w:t>
      </w:r>
      <w:r w:rsidRPr="00036A4B">
        <w:t xml:space="preserve"> </w:t>
      </w:r>
      <w:r w:rsidRPr="00B23175">
        <w:rPr>
          <w:rFonts w:ascii="Times New Roman" w:hAnsi="Times New Roman" w:cs="Times New Roman"/>
          <w:sz w:val="24"/>
          <w:szCs w:val="24"/>
        </w:rPr>
        <w:t>vienotais reģistrācijas Nr. 40003824046, juridiskā adrese: Vesetas iela 7, Rīga, LV-1013</w:t>
      </w:r>
      <w:r w:rsidR="003D44BB">
        <w:rPr>
          <w:rFonts w:ascii="Times New Roman" w:hAnsi="Times New Roman" w:cs="Times New Roman"/>
          <w:sz w:val="24"/>
          <w:szCs w:val="24"/>
        </w:rPr>
        <w:t>.</w:t>
      </w:r>
    </w:p>
    <w:p w:rsidR="003D44BB" w:rsidRPr="003D44BB" w:rsidRDefault="003D44BB" w:rsidP="003D44BB">
      <w:pPr>
        <w:pStyle w:val="Sarakstarindkopa"/>
        <w:numPr>
          <w:ilvl w:val="1"/>
          <w:numId w:val="1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4BB">
        <w:rPr>
          <w:rFonts w:ascii="Times New Roman" w:hAnsi="Times New Roman" w:cs="Times New Roman"/>
          <w:sz w:val="24"/>
          <w:szCs w:val="24"/>
        </w:rPr>
        <w:t xml:space="preserve">No 2022.gada </w:t>
      </w:r>
      <w:r w:rsidRPr="003D44BB">
        <w:rPr>
          <w:rFonts w:ascii="Times New Roman" w:hAnsi="Times New Roman" w:cs="Times New Roman"/>
          <w:sz w:val="24"/>
          <w:szCs w:val="24"/>
        </w:rPr>
        <w:t xml:space="preserve">1.decembra </w:t>
      </w:r>
      <w:r w:rsidRPr="003D44BB">
        <w:rPr>
          <w:rFonts w:ascii="Times New Roman" w:hAnsi="Times New Roman" w:cs="Times New Roman"/>
          <w:sz w:val="24"/>
          <w:szCs w:val="24"/>
        </w:rPr>
        <w:t xml:space="preserve">noteikt SIA valdes loceklei jaunu mēneša atlīdzību. </w:t>
      </w:r>
    </w:p>
    <w:p w:rsidR="00B23175" w:rsidRPr="003D44BB" w:rsidRDefault="003D44BB" w:rsidP="003D44BB">
      <w:pPr>
        <w:pStyle w:val="Sarakstarindkopa"/>
        <w:numPr>
          <w:ilvl w:val="1"/>
          <w:numId w:val="1"/>
        </w:numPr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4BB">
        <w:rPr>
          <w:rFonts w:ascii="Times New Roman" w:hAnsi="Times New Roman" w:cs="Times New Roman"/>
          <w:sz w:val="24"/>
          <w:szCs w:val="24"/>
        </w:rPr>
        <w:t>Uzdot Domes Juridiskā departamenta Kapitālsabiedrību pārraudzības nodaļai sagatavot attiecīgos grozījumus SIA valdes locekļa pilnvarojuma līgumā.</w:t>
      </w:r>
    </w:p>
    <w:p w:rsidR="00B23175" w:rsidRPr="00B23175" w:rsidRDefault="00B23175" w:rsidP="00B23175">
      <w:pPr>
        <w:suppressAutoHyphens/>
        <w:autoSpaceDN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23175" w:rsidRDefault="00B23175" w:rsidP="00B23175">
      <w:pPr>
        <w:pStyle w:val="1"/>
        <w:widowControl/>
        <w:autoSpaceDN w:val="0"/>
        <w:ind w:left="720"/>
        <w:jc w:val="both"/>
      </w:pPr>
    </w:p>
    <w:p w:rsidR="00B23175" w:rsidRPr="00973FE7" w:rsidRDefault="00B23175" w:rsidP="00B23175">
      <w:pPr>
        <w:pStyle w:val="1"/>
        <w:widowControl/>
        <w:autoSpaceDN w:val="0"/>
        <w:ind w:left="360"/>
        <w:jc w:val="both"/>
      </w:pPr>
    </w:p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 w16cid:durableId="103522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75"/>
    <w:rsid w:val="002E51C7"/>
    <w:rsid w:val="003D44BB"/>
    <w:rsid w:val="00443DDE"/>
    <w:rsid w:val="007F643F"/>
    <w:rsid w:val="00B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90A63"/>
  <w15:chartTrackingRefBased/>
  <w15:docId w15:val="{286B9B68-2A7E-4B82-9974-27030EA8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17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B231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B23175"/>
    <w:pPr>
      <w:spacing w:line="278" w:lineRule="exact"/>
      <w:jc w:val="center"/>
    </w:pPr>
  </w:style>
  <w:style w:type="character" w:customStyle="1" w:styleId="FontStyle11">
    <w:name w:val="Font Style11"/>
    <w:qFormat/>
    <w:rsid w:val="00B23175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B2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2022-11-30T10:05:00Z</dcterms:created>
  <dcterms:modified xsi:type="dcterms:W3CDTF">2022-11-30T11:29:00Z</dcterms:modified>
</cp:coreProperties>
</file>