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07D3" w14:textId="77777777" w:rsidR="00306786" w:rsidRDefault="00306786" w:rsidP="00306786">
      <w:pPr>
        <w:pStyle w:val="Nosaukums"/>
      </w:pPr>
      <w:r>
        <w:t>Sabiedrība ar ierobežotu atbildību</w:t>
      </w:r>
    </w:p>
    <w:p w14:paraId="3F06F4A8" w14:textId="77777777" w:rsidR="00306786" w:rsidRDefault="00306786" w:rsidP="003067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08E4A40E" w14:textId="77777777" w:rsidR="00306786" w:rsidRDefault="00306786" w:rsidP="003067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46766A74" w14:textId="77777777" w:rsidR="00306786" w:rsidRDefault="00306786" w:rsidP="003067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47DEB4EA" w14:textId="77777777" w:rsidR="00306786" w:rsidRDefault="00306786" w:rsidP="00306786">
      <w:pPr>
        <w:pStyle w:val="Nosaukums"/>
        <w:pBdr>
          <w:bottom w:val="double" w:sz="6" w:space="1" w:color="auto"/>
        </w:pBdr>
        <w:jc w:val="left"/>
      </w:pPr>
    </w:p>
    <w:p w14:paraId="45CF4781" w14:textId="77777777" w:rsidR="00306786" w:rsidRDefault="00306786" w:rsidP="003067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3BF6F92E" w14:textId="77777777" w:rsidR="00306786" w:rsidRDefault="00306786" w:rsidP="0030678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CC220F9" w14:textId="77777777" w:rsidR="00306786" w:rsidRDefault="00306786" w:rsidP="00306786">
      <w:pPr>
        <w:spacing w:after="0"/>
        <w:rPr>
          <w:rFonts w:ascii="Times New Roman" w:hAnsi="Times New Roman"/>
          <w:sz w:val="24"/>
          <w:szCs w:val="24"/>
        </w:rPr>
      </w:pPr>
    </w:p>
    <w:p w14:paraId="0E7799F8" w14:textId="19A9740D" w:rsidR="00306786" w:rsidRDefault="00306786" w:rsidP="00306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2022.gada</w:t>
      </w:r>
      <w:r w:rsidR="00162EF2">
        <w:rPr>
          <w:rFonts w:ascii="Times New Roman" w:hAnsi="Times New Roman"/>
          <w:sz w:val="24"/>
          <w:szCs w:val="24"/>
        </w:rPr>
        <w:t xml:space="preserve"> </w:t>
      </w:r>
      <w:r w:rsidR="00EE0AD5">
        <w:rPr>
          <w:rFonts w:ascii="Times New Roman" w:hAnsi="Times New Roman"/>
          <w:sz w:val="24"/>
          <w:szCs w:val="24"/>
        </w:rPr>
        <w:t>8</w:t>
      </w:r>
      <w:r w:rsidR="00162EF2">
        <w:rPr>
          <w:rFonts w:ascii="Times New Roman" w:hAnsi="Times New Roman"/>
          <w:sz w:val="24"/>
          <w:szCs w:val="24"/>
        </w:rPr>
        <w:t>.martā</w:t>
      </w:r>
      <w:r>
        <w:rPr>
          <w:rFonts w:ascii="Times New Roman" w:hAnsi="Times New Roman"/>
          <w:sz w:val="24"/>
          <w:szCs w:val="24"/>
        </w:rPr>
        <w:t xml:space="preserve">     Nr. 1.8/23</w:t>
      </w:r>
    </w:p>
    <w:p w14:paraId="1D5A8AB3" w14:textId="09FC5953" w:rsidR="00306786" w:rsidRDefault="00306786" w:rsidP="00306786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pašvaldības</w:t>
      </w:r>
    </w:p>
    <w:p w14:paraId="3587B312" w14:textId="77777777" w:rsidR="00306786" w:rsidRDefault="00306786" w:rsidP="00306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izpilddirektorei </w:t>
      </w:r>
    </w:p>
    <w:p w14:paraId="31ED7C4D" w14:textId="6BFAE13F" w:rsidR="00306786" w:rsidRDefault="00865440" w:rsidP="00306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306786">
        <w:rPr>
          <w:rFonts w:ascii="Times New Roman" w:hAnsi="Times New Roman"/>
          <w:sz w:val="24"/>
          <w:szCs w:val="24"/>
        </w:rPr>
        <w:t>.Šņepstei</w:t>
      </w:r>
      <w:proofErr w:type="spellEnd"/>
    </w:p>
    <w:p w14:paraId="7EC669BD" w14:textId="77777777" w:rsidR="00306786" w:rsidRDefault="00306786" w:rsidP="0030678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1CD37AB6" w14:textId="77777777" w:rsidR="00306786" w:rsidRDefault="00306786" w:rsidP="00306786">
      <w:pPr>
        <w:spacing w:after="0"/>
        <w:rPr>
          <w:rFonts w:ascii="Times New Roman" w:hAnsi="Times New Roman"/>
          <w:sz w:val="24"/>
          <w:szCs w:val="24"/>
        </w:rPr>
      </w:pPr>
    </w:p>
    <w:p w14:paraId="7817661D" w14:textId="77777777" w:rsidR="00306786" w:rsidRDefault="00306786" w:rsidP="0030678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34B56A1C" w14:textId="77777777" w:rsidR="00306786" w:rsidRDefault="00306786" w:rsidP="00306786">
      <w:pPr>
        <w:spacing w:after="0"/>
        <w:rPr>
          <w:rFonts w:ascii="Times New Roman" w:hAnsi="Times New Roman"/>
          <w:sz w:val="24"/>
          <w:szCs w:val="24"/>
        </w:rPr>
      </w:pPr>
    </w:p>
    <w:p w14:paraId="2EB48C84" w14:textId="684801C5" w:rsidR="00306786" w:rsidRDefault="00306786" w:rsidP="0030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2022.gada  </w:t>
      </w:r>
      <w:r w:rsidR="00EE0AD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martā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="00EE0AD5">
        <w:rPr>
          <w:rFonts w:ascii="Times New Roman" w:hAnsi="Times New Roman"/>
          <w:sz w:val="24"/>
          <w:szCs w:val="24"/>
        </w:rPr>
        <w:t>11</w:t>
      </w:r>
      <w:r w:rsidRPr="006C3CE8">
        <w:rPr>
          <w:rFonts w:ascii="Times New Roman" w:hAnsi="Times New Roman"/>
          <w:sz w:val="24"/>
          <w:szCs w:val="24"/>
        </w:rPr>
        <w:t>.00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pilsētas </w:t>
      </w:r>
      <w:r w:rsidR="00EE0AD5"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</w:t>
      </w:r>
      <w:proofErr w:type="spellStart"/>
      <w:r w:rsidRPr="00AA53CD">
        <w:rPr>
          <w:rFonts w:ascii="Times New Roman" w:hAnsi="Times New Roman"/>
          <w:sz w:val="24"/>
          <w:szCs w:val="24"/>
        </w:rPr>
        <w:t>Kr.Valdemāra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5F7F5D59" w14:textId="77777777" w:rsidR="00306786" w:rsidRDefault="00306786" w:rsidP="00306786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342CFE6B" w14:textId="77777777" w:rsidR="00306786" w:rsidRDefault="00306786" w:rsidP="00306786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61E45B57" w14:textId="49572470" w:rsidR="002E51C7" w:rsidRPr="00306786" w:rsidRDefault="00306786" w:rsidP="00306786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14:paraId="2F1DC4D7" w14:textId="77777777" w:rsidR="00306786" w:rsidRPr="00306786" w:rsidRDefault="00306786" w:rsidP="00306786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14:paraId="17EBE920" w14:textId="77777777" w:rsidR="00306786" w:rsidRPr="00FE52BE" w:rsidRDefault="00306786" w:rsidP="0030678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505B273F" w14:textId="479F94DE" w:rsidR="00306786" w:rsidRDefault="00306786" w:rsidP="0030678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Kapitālsabiedrības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.gada pārskata apstiprināšana, peļņas izlietošana.</w:t>
      </w:r>
    </w:p>
    <w:p w14:paraId="16B67999" w14:textId="7163AE7B" w:rsidR="00306786" w:rsidRDefault="00306786"/>
    <w:p w14:paraId="45E5D3CB" w14:textId="77777777" w:rsidR="00306786" w:rsidRDefault="00306786" w:rsidP="00306786"/>
    <w:p w14:paraId="1CFAEAB7" w14:textId="77777777" w:rsidR="00306786" w:rsidRDefault="00306786" w:rsidP="00306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610B2B65" w14:textId="77777777" w:rsidR="00306786" w:rsidRDefault="00306786" w:rsidP="00306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048CB562" w14:textId="77777777" w:rsidR="00306786" w:rsidRDefault="00306786" w:rsidP="00306786">
      <w:pPr>
        <w:rPr>
          <w:i/>
          <w:iCs/>
        </w:rPr>
      </w:pPr>
    </w:p>
    <w:p w14:paraId="25173576" w14:textId="77777777" w:rsidR="00306786" w:rsidRDefault="00306786" w:rsidP="00306786">
      <w:pPr>
        <w:rPr>
          <w:i/>
          <w:iCs/>
        </w:rPr>
      </w:pPr>
    </w:p>
    <w:p w14:paraId="066AC6F0" w14:textId="77777777" w:rsidR="00306786" w:rsidRPr="00306786" w:rsidRDefault="00306786" w:rsidP="00306786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1829A4F7" w14:textId="77777777" w:rsidR="00306786" w:rsidRDefault="00306786"/>
    <w:sectPr w:rsidR="00306786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86"/>
    <w:rsid w:val="00162EF2"/>
    <w:rsid w:val="002E51C7"/>
    <w:rsid w:val="00306786"/>
    <w:rsid w:val="007F643F"/>
    <w:rsid w:val="00865440"/>
    <w:rsid w:val="009F69CA"/>
    <w:rsid w:val="00E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4CD"/>
  <w15:chartTrackingRefBased/>
  <w15:docId w15:val="{9F5F8CC2-FBC8-46C1-8599-4DEEB80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6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306786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3067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067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Parasts"/>
    <w:qFormat/>
    <w:rsid w:val="00306786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30678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2022-03-03T13:04:00Z</dcterms:created>
  <dcterms:modified xsi:type="dcterms:W3CDTF">2022-03-08T06:48:00Z</dcterms:modified>
</cp:coreProperties>
</file>